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EE" w:rsidRPr="00406F9E" w:rsidRDefault="00723AEE" w:rsidP="00723AEE">
      <w:pPr>
        <w:pStyle w:val="Nadpis1"/>
        <w:spacing w:before="0" w:line="360" w:lineRule="auto"/>
        <w:jc w:val="center"/>
        <w:rPr>
          <w:rFonts w:asciiTheme="minorHAnsi" w:hAnsiTheme="minorHAnsi" w:cstheme="minorHAnsi"/>
        </w:rPr>
      </w:pPr>
      <w:r w:rsidRPr="00406F9E">
        <w:rPr>
          <w:rFonts w:asciiTheme="minorHAnsi" w:hAnsiTheme="minorHAnsi" w:cstheme="minorHAnsi"/>
        </w:rPr>
        <w:t>OZNÁMENIE</w:t>
      </w:r>
    </w:p>
    <w:p w:rsidR="00723AEE" w:rsidRPr="00406F9E" w:rsidRDefault="00723AEE" w:rsidP="00723AEE">
      <w:pPr>
        <w:autoSpaceDE w:val="0"/>
        <w:autoSpaceDN w:val="0"/>
        <w:adjustRightInd w:val="0"/>
        <w:spacing w:line="240" w:lineRule="auto"/>
        <w:contextualSpacing/>
        <w:jc w:val="center"/>
        <w:rPr>
          <w:rFonts w:asciiTheme="minorHAnsi" w:hAnsiTheme="minorHAnsi" w:cstheme="minorHAnsi"/>
          <w:sz w:val="24"/>
          <w:szCs w:val="21"/>
        </w:rPr>
      </w:pPr>
      <w:r w:rsidRPr="00406F9E">
        <w:rPr>
          <w:rFonts w:asciiTheme="minorHAnsi" w:hAnsiTheme="minorHAnsi" w:cstheme="minorHAnsi"/>
          <w:b/>
          <w:bCs/>
          <w:sz w:val="24"/>
          <w:szCs w:val="24"/>
        </w:rPr>
        <w:t>o organizovaní verejného športového podujatia</w:t>
      </w:r>
      <w:r w:rsidRPr="00406F9E">
        <w:rPr>
          <w:rFonts w:asciiTheme="minorHAnsi" w:hAnsiTheme="minorHAnsi" w:cstheme="minorHAnsi"/>
          <w:b/>
          <w:bCs/>
          <w:sz w:val="24"/>
          <w:szCs w:val="23"/>
        </w:rPr>
        <w:t xml:space="preserve"> na území obce </w:t>
      </w:r>
      <w:r w:rsidR="00BB051D">
        <w:rPr>
          <w:rFonts w:asciiTheme="minorHAnsi" w:hAnsiTheme="minorHAnsi" w:cstheme="minorHAnsi"/>
          <w:b/>
          <w:bCs/>
          <w:sz w:val="24"/>
          <w:szCs w:val="23"/>
        </w:rPr>
        <w:t>Spišský Štvrtok</w:t>
      </w:r>
    </w:p>
    <w:p w:rsidR="00723AEE" w:rsidRDefault="00723AEE" w:rsidP="00723AEE">
      <w:pPr>
        <w:autoSpaceDE w:val="0"/>
        <w:autoSpaceDN w:val="0"/>
        <w:adjustRightInd w:val="0"/>
        <w:spacing w:line="240" w:lineRule="auto"/>
        <w:contextualSpacing/>
        <w:jc w:val="center"/>
        <w:rPr>
          <w:rFonts w:asciiTheme="minorHAnsi" w:hAnsiTheme="minorHAnsi" w:cstheme="minorHAnsi"/>
          <w:szCs w:val="21"/>
        </w:rPr>
      </w:pPr>
      <w:r w:rsidRPr="004D38E2">
        <w:rPr>
          <w:rFonts w:asciiTheme="minorHAnsi" w:hAnsiTheme="minorHAnsi" w:cstheme="minorHAnsi"/>
          <w:bCs/>
          <w:szCs w:val="21"/>
        </w:rPr>
        <w:t>v zmysle zákona NR SR č. 1/2014 Z. z</w:t>
      </w:r>
      <w:r w:rsidRPr="004D38E2">
        <w:rPr>
          <w:rFonts w:asciiTheme="minorHAnsi" w:hAnsiTheme="minorHAnsi" w:cstheme="minorHAnsi"/>
          <w:szCs w:val="21"/>
        </w:rPr>
        <w:t xml:space="preserve">. o organizovaní verejných športových podujatí </w:t>
      </w:r>
      <w:r>
        <w:rPr>
          <w:rFonts w:asciiTheme="minorHAnsi" w:hAnsiTheme="minorHAnsi" w:cstheme="minorHAnsi"/>
          <w:szCs w:val="21"/>
        </w:rPr>
        <w:t xml:space="preserve"> </w:t>
      </w:r>
    </w:p>
    <w:p w:rsidR="00723AEE" w:rsidRPr="004D38E2" w:rsidRDefault="00723AEE" w:rsidP="00723AEE">
      <w:pPr>
        <w:autoSpaceDE w:val="0"/>
        <w:autoSpaceDN w:val="0"/>
        <w:adjustRightInd w:val="0"/>
        <w:spacing w:line="240" w:lineRule="auto"/>
        <w:contextualSpacing/>
        <w:jc w:val="center"/>
        <w:rPr>
          <w:rFonts w:asciiTheme="minorHAnsi" w:hAnsiTheme="minorHAnsi" w:cstheme="minorHAnsi"/>
          <w:sz w:val="10"/>
          <w:szCs w:val="21"/>
        </w:rPr>
      </w:pPr>
      <w:r>
        <w:rPr>
          <w:rFonts w:asciiTheme="minorHAnsi" w:hAnsiTheme="minorHAnsi" w:cstheme="minorHAnsi"/>
          <w:szCs w:val="21"/>
        </w:rPr>
        <w:t xml:space="preserve">v znení neskorších predpisov </w:t>
      </w:r>
      <w:r w:rsidRPr="004D38E2">
        <w:rPr>
          <w:rFonts w:asciiTheme="minorHAnsi" w:hAnsiTheme="minorHAnsi" w:cstheme="minorHAnsi"/>
          <w:sz w:val="20"/>
          <w:szCs w:val="21"/>
        </w:rPr>
        <w:t xml:space="preserve"> (podujatia prístupné verejnosti)</w:t>
      </w:r>
    </w:p>
    <w:p w:rsidR="00D670EC" w:rsidRDefault="00D670EC" w:rsidP="00723AEE">
      <w:pPr>
        <w:pStyle w:val="Nadpis2"/>
        <w:rPr>
          <w:b/>
          <w:sz w:val="20"/>
          <w:szCs w:val="20"/>
        </w:rPr>
      </w:pPr>
    </w:p>
    <w:p w:rsidR="00723AEE" w:rsidRPr="00E57C71" w:rsidRDefault="00723AEE" w:rsidP="00723AEE">
      <w:pPr>
        <w:pStyle w:val="Nadpis2"/>
        <w:rPr>
          <w:b/>
          <w:sz w:val="20"/>
          <w:szCs w:val="20"/>
        </w:rPr>
      </w:pPr>
      <w:r w:rsidRPr="00E57C71">
        <w:rPr>
          <w:b/>
          <w:sz w:val="20"/>
          <w:szCs w:val="20"/>
        </w:rPr>
        <w:t xml:space="preserve">Organizátor podujatia: </w:t>
      </w:r>
    </w:p>
    <w:tbl>
      <w:tblPr>
        <w:tblStyle w:val="Mriekatabuky"/>
        <w:tblW w:w="0" w:type="auto"/>
        <w:tblLook w:val="04A0" w:firstRow="1" w:lastRow="0" w:firstColumn="1" w:lastColumn="0" w:noHBand="0" w:noVBand="1"/>
      </w:tblPr>
      <w:tblGrid>
        <w:gridCol w:w="3256"/>
        <w:gridCol w:w="6372"/>
      </w:tblGrid>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asciiTheme="minorHAnsi" w:hAnsiTheme="minorHAnsi" w:cstheme="minorHAnsi"/>
              </w:rPr>
            </w:pPr>
            <w:r>
              <w:rPr>
                <w:rFonts w:cs="Calibri"/>
              </w:rPr>
              <w:t>M</w:t>
            </w:r>
            <w:r w:rsidR="00723AEE" w:rsidRPr="00E57C71">
              <w:rPr>
                <w:rFonts w:cs="Calibri"/>
              </w:rPr>
              <w:t>eno a priezvisko (FO) / názov (PO)</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A</w:t>
            </w:r>
            <w:r w:rsidR="00723AEE" w:rsidRPr="00E57C71">
              <w:rPr>
                <w:rFonts w:cs="Calibri"/>
              </w:rPr>
              <w:t>dresa  (FO) / sídlo (PO)</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r w:rsidR="00723AEE" w:rsidRPr="00E57C71" w:rsidTr="00D670EC">
        <w:trPr>
          <w:trHeight w:val="454"/>
        </w:trPr>
        <w:tc>
          <w:tcPr>
            <w:tcW w:w="3256" w:type="dxa"/>
            <w:vAlign w:val="center"/>
          </w:tcPr>
          <w:p w:rsidR="00723AEE" w:rsidRPr="00E57C71" w:rsidRDefault="00723AEE" w:rsidP="00C9054A">
            <w:pPr>
              <w:autoSpaceDE w:val="0"/>
              <w:autoSpaceDN w:val="0"/>
              <w:adjustRightInd w:val="0"/>
              <w:spacing w:before="40" w:after="40" w:line="240" w:lineRule="auto"/>
              <w:contextualSpacing/>
              <w:jc w:val="right"/>
              <w:rPr>
                <w:rFonts w:cs="Calibri"/>
              </w:rPr>
            </w:pPr>
            <w:r w:rsidRPr="00E57C71">
              <w:rPr>
                <w:rFonts w:cs="Calibri"/>
              </w:rPr>
              <w:t xml:space="preserve"> IČO </w:t>
            </w:r>
            <w:r w:rsidR="00C9054A">
              <w:rPr>
                <w:rFonts w:cs="Calibri"/>
              </w:rPr>
              <w:t>:</w:t>
            </w:r>
            <w:r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T</w:t>
            </w:r>
            <w:r w:rsidR="00723AEE" w:rsidRPr="00E57C71">
              <w:rPr>
                <w:rFonts w:cs="Calibri"/>
              </w:rPr>
              <w:t>el. č. (mobil)</w:t>
            </w:r>
            <w:r>
              <w:rPr>
                <w:rFonts w:cs="Calibri"/>
              </w:rPr>
              <w:t>:</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r w:rsidR="00723AEE" w:rsidRPr="00E57C71" w:rsidTr="00D670EC">
        <w:trPr>
          <w:trHeight w:val="454"/>
        </w:trPr>
        <w:tc>
          <w:tcPr>
            <w:tcW w:w="3256" w:type="dxa"/>
            <w:vAlign w:val="center"/>
          </w:tcPr>
          <w:p w:rsidR="00723AEE" w:rsidRPr="00E57C71" w:rsidRDefault="00723AEE" w:rsidP="002D2B87">
            <w:pPr>
              <w:autoSpaceDE w:val="0"/>
              <w:autoSpaceDN w:val="0"/>
              <w:adjustRightInd w:val="0"/>
              <w:spacing w:before="40" w:after="40" w:line="240" w:lineRule="auto"/>
              <w:contextualSpacing/>
              <w:jc w:val="right"/>
              <w:rPr>
                <w:rFonts w:cs="Calibri"/>
              </w:rPr>
            </w:pPr>
            <w:r w:rsidRPr="00E57C71">
              <w:rPr>
                <w:rFonts w:cs="Calibri"/>
              </w:rPr>
              <w:t>e-mail</w:t>
            </w:r>
            <w:r w:rsidR="00C9054A">
              <w:rPr>
                <w:rFonts w:cs="Calibri"/>
              </w:rPr>
              <w:t>:</w:t>
            </w:r>
            <w:r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Š</w:t>
            </w:r>
            <w:r w:rsidR="00723AEE" w:rsidRPr="00E57C71">
              <w:rPr>
                <w:rFonts w:cs="Calibri"/>
              </w:rPr>
              <w:t>tatutárny zástupca (PO)</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asciiTheme="minorHAnsi" w:hAnsiTheme="minorHAnsi" w:cstheme="minorHAnsi"/>
              </w:rPr>
            </w:pPr>
          </w:p>
        </w:tc>
      </w:tr>
    </w:tbl>
    <w:p w:rsidR="00723AEE" w:rsidRPr="00E57C71" w:rsidRDefault="00723AEE" w:rsidP="00723AEE">
      <w:pPr>
        <w:pStyle w:val="Nadpis2"/>
        <w:rPr>
          <w:b/>
          <w:sz w:val="20"/>
          <w:szCs w:val="20"/>
        </w:rPr>
      </w:pPr>
      <w:r w:rsidRPr="00E57C71">
        <w:rPr>
          <w:b/>
          <w:sz w:val="20"/>
          <w:szCs w:val="20"/>
        </w:rPr>
        <w:t xml:space="preserve">Hlavný usporiadateľ: </w:t>
      </w:r>
    </w:p>
    <w:tbl>
      <w:tblPr>
        <w:tblStyle w:val="Mriekatabuky"/>
        <w:tblW w:w="0" w:type="auto"/>
        <w:tblLook w:val="04A0" w:firstRow="1" w:lastRow="0" w:firstColumn="1" w:lastColumn="0" w:noHBand="0" w:noVBand="1"/>
      </w:tblPr>
      <w:tblGrid>
        <w:gridCol w:w="3256"/>
        <w:gridCol w:w="6372"/>
      </w:tblGrid>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M</w:t>
            </w:r>
            <w:r w:rsidR="00723AEE" w:rsidRPr="00E57C71">
              <w:rPr>
                <w:rFonts w:cs="Calibri"/>
              </w:rPr>
              <w:t>eno a</w:t>
            </w:r>
            <w:r>
              <w:rPr>
                <w:rFonts w:cs="Calibri"/>
              </w:rPr>
              <w:t> </w:t>
            </w:r>
            <w:r w:rsidR="00723AEE" w:rsidRPr="00E57C71">
              <w:rPr>
                <w:rFonts w:cs="Calibri"/>
              </w:rPr>
              <w:t>priezvisko</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A</w:t>
            </w:r>
            <w:r w:rsidR="00723AEE" w:rsidRPr="00E57C71">
              <w:rPr>
                <w:rFonts w:cs="Calibri"/>
              </w:rPr>
              <w:t>dresa trvalého bydliska</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56"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T</w:t>
            </w:r>
            <w:r w:rsidR="00723AEE" w:rsidRPr="00E57C71">
              <w:rPr>
                <w:rFonts w:cs="Calibri"/>
              </w:rPr>
              <w:t>el. č. (mobil)</w:t>
            </w:r>
            <w:r>
              <w:rPr>
                <w:rFonts w:cs="Calibri"/>
              </w:rPr>
              <w:t>:</w:t>
            </w:r>
            <w:r w:rsidR="00723AEE"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56" w:type="dxa"/>
            <w:vAlign w:val="center"/>
          </w:tcPr>
          <w:p w:rsidR="00723AEE" w:rsidRPr="00E57C71" w:rsidRDefault="00723AEE" w:rsidP="002D2B87">
            <w:pPr>
              <w:autoSpaceDE w:val="0"/>
              <w:autoSpaceDN w:val="0"/>
              <w:adjustRightInd w:val="0"/>
              <w:spacing w:before="40" w:after="40" w:line="240" w:lineRule="auto"/>
              <w:contextualSpacing/>
              <w:jc w:val="right"/>
              <w:rPr>
                <w:rFonts w:cs="Calibri"/>
              </w:rPr>
            </w:pPr>
            <w:r w:rsidRPr="00E57C71">
              <w:rPr>
                <w:rFonts w:cs="Calibri"/>
              </w:rPr>
              <w:t>e-mail</w:t>
            </w:r>
            <w:r w:rsidR="00C9054A">
              <w:rPr>
                <w:rFonts w:cs="Calibri"/>
              </w:rPr>
              <w:t>:</w:t>
            </w:r>
            <w:r w:rsidRPr="00E57C71">
              <w:rPr>
                <w:rFonts w:cs="Calibri"/>
              </w:rPr>
              <w:t xml:space="preserve"> </w:t>
            </w:r>
          </w:p>
        </w:tc>
        <w:tc>
          <w:tcPr>
            <w:tcW w:w="6372"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bl>
    <w:p w:rsidR="00723AEE" w:rsidRPr="00E57C71" w:rsidRDefault="00723AEE" w:rsidP="00723AEE">
      <w:pPr>
        <w:pStyle w:val="Nadpis2"/>
        <w:rPr>
          <w:b/>
          <w:sz w:val="20"/>
          <w:szCs w:val="20"/>
        </w:rPr>
      </w:pPr>
      <w:r w:rsidRPr="00E57C71">
        <w:rPr>
          <w:b/>
          <w:sz w:val="20"/>
          <w:szCs w:val="20"/>
        </w:rPr>
        <w:t xml:space="preserve">Informácie o podujatí: </w:t>
      </w:r>
    </w:p>
    <w:tbl>
      <w:tblPr>
        <w:tblStyle w:val="Mriekatabuky"/>
        <w:tblW w:w="0" w:type="auto"/>
        <w:tblLook w:val="04A0" w:firstRow="1" w:lastRow="0" w:firstColumn="1" w:lastColumn="0" w:noHBand="0" w:noVBand="1"/>
      </w:tblPr>
      <w:tblGrid>
        <w:gridCol w:w="3232"/>
        <w:gridCol w:w="1378"/>
        <w:gridCol w:w="1378"/>
        <w:gridCol w:w="1378"/>
        <w:gridCol w:w="851"/>
        <w:gridCol w:w="1411"/>
      </w:tblGrid>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N</w:t>
            </w:r>
            <w:r w:rsidR="00723AEE" w:rsidRPr="00E57C71">
              <w:rPr>
                <w:rFonts w:cs="Calibri"/>
              </w:rPr>
              <w:t>ázov podujatia</w:t>
            </w:r>
            <w:r>
              <w:rPr>
                <w:rFonts w:cs="Calibri"/>
              </w:rPr>
              <w:t>:</w:t>
            </w:r>
          </w:p>
        </w:tc>
        <w:tc>
          <w:tcPr>
            <w:tcW w:w="6396" w:type="dxa"/>
            <w:gridSpan w:val="5"/>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D</w:t>
            </w:r>
            <w:r w:rsidR="00723AEE" w:rsidRPr="00E57C71">
              <w:rPr>
                <w:rFonts w:cs="Calibri"/>
              </w:rPr>
              <w:t>ruh a účel podujatia</w:t>
            </w:r>
            <w:r>
              <w:rPr>
                <w:rFonts w:cs="Calibri"/>
              </w:rPr>
              <w:t>:</w:t>
            </w:r>
          </w:p>
        </w:tc>
        <w:tc>
          <w:tcPr>
            <w:tcW w:w="6396" w:type="dxa"/>
            <w:gridSpan w:val="5"/>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D</w:t>
            </w:r>
            <w:r w:rsidR="00723AEE" w:rsidRPr="00E57C71">
              <w:rPr>
                <w:rFonts w:cs="Calibri"/>
              </w:rPr>
              <w:t>átum, resp. opakované v</w:t>
            </w:r>
            <w:r>
              <w:rPr>
                <w:rFonts w:cs="Calibri"/>
              </w:rPr>
              <w:t> </w:t>
            </w:r>
            <w:r w:rsidR="00723AEE" w:rsidRPr="00E57C71">
              <w:rPr>
                <w:rFonts w:cs="Calibri"/>
              </w:rPr>
              <w:t>dňoch</w:t>
            </w:r>
            <w:r>
              <w:rPr>
                <w:rFonts w:cs="Calibri"/>
              </w:rPr>
              <w:t>:</w:t>
            </w:r>
            <w:r w:rsidR="00723AEE" w:rsidRPr="00E57C71">
              <w:rPr>
                <w:rFonts w:cs="Calibri"/>
              </w:rPr>
              <w:t xml:space="preserve"> </w:t>
            </w:r>
          </w:p>
        </w:tc>
        <w:tc>
          <w:tcPr>
            <w:tcW w:w="6396" w:type="dxa"/>
            <w:gridSpan w:val="5"/>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Č</w:t>
            </w:r>
            <w:r w:rsidR="00723AEE" w:rsidRPr="00E57C71">
              <w:rPr>
                <w:rFonts w:cs="Calibri"/>
              </w:rPr>
              <w:t>as konania od - do</w:t>
            </w:r>
            <w:r>
              <w:rPr>
                <w:rFonts w:cs="Calibri"/>
              </w:rPr>
              <w:t>:</w:t>
            </w:r>
          </w:p>
        </w:tc>
        <w:tc>
          <w:tcPr>
            <w:tcW w:w="6396" w:type="dxa"/>
            <w:gridSpan w:val="5"/>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M</w:t>
            </w:r>
            <w:r w:rsidR="00723AEE" w:rsidRPr="00E57C71">
              <w:rPr>
                <w:rFonts w:cs="Calibri"/>
              </w:rPr>
              <w:t>iesto konania</w:t>
            </w:r>
            <w:r>
              <w:rPr>
                <w:rFonts w:cs="Calibri"/>
              </w:rPr>
              <w:t>:</w:t>
            </w:r>
          </w:p>
        </w:tc>
        <w:tc>
          <w:tcPr>
            <w:tcW w:w="6396" w:type="dxa"/>
            <w:gridSpan w:val="5"/>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BB051D" w:rsidRPr="00E57C71" w:rsidTr="00D670EC">
        <w:trPr>
          <w:trHeight w:val="454"/>
        </w:trPr>
        <w:tc>
          <w:tcPr>
            <w:tcW w:w="3232" w:type="dxa"/>
            <w:vAlign w:val="center"/>
          </w:tcPr>
          <w:p w:rsidR="00BB051D" w:rsidRDefault="00C9054A" w:rsidP="002D2B87">
            <w:pPr>
              <w:autoSpaceDE w:val="0"/>
              <w:autoSpaceDN w:val="0"/>
              <w:adjustRightInd w:val="0"/>
              <w:spacing w:before="40" w:after="40" w:line="240" w:lineRule="auto"/>
              <w:contextualSpacing/>
              <w:jc w:val="right"/>
              <w:rPr>
                <w:rFonts w:cs="Calibri"/>
              </w:rPr>
            </w:pPr>
            <w:r>
              <w:rPr>
                <w:rFonts w:cs="Calibri"/>
              </w:rPr>
              <w:t>V</w:t>
            </w:r>
            <w:r w:rsidR="00BB051D">
              <w:rPr>
                <w:rFonts w:cs="Calibri"/>
              </w:rPr>
              <w:t>ýchodiskové miesto, trasa a miesto ukončenia podujatia:</w:t>
            </w:r>
          </w:p>
          <w:p w:rsidR="00BB051D" w:rsidRPr="00BB051D" w:rsidRDefault="00BB051D" w:rsidP="002D2B87">
            <w:pPr>
              <w:autoSpaceDE w:val="0"/>
              <w:autoSpaceDN w:val="0"/>
              <w:adjustRightInd w:val="0"/>
              <w:spacing w:before="40" w:after="40" w:line="240" w:lineRule="auto"/>
              <w:contextualSpacing/>
              <w:jc w:val="right"/>
              <w:rPr>
                <w:rFonts w:cs="Calibri"/>
                <w:sz w:val="16"/>
                <w:szCs w:val="16"/>
              </w:rPr>
            </w:pPr>
            <w:r>
              <w:rPr>
                <w:rFonts w:cs="Calibri"/>
                <w:sz w:val="16"/>
                <w:szCs w:val="16"/>
              </w:rPr>
              <w:t>(ak to vyžadujú podmienky podujatia)</w:t>
            </w:r>
          </w:p>
        </w:tc>
        <w:tc>
          <w:tcPr>
            <w:tcW w:w="6396" w:type="dxa"/>
            <w:gridSpan w:val="5"/>
            <w:vAlign w:val="center"/>
          </w:tcPr>
          <w:p w:rsidR="00BB051D" w:rsidRPr="00E57C71" w:rsidRDefault="00BB051D" w:rsidP="002D2B87">
            <w:pPr>
              <w:autoSpaceDE w:val="0"/>
              <w:autoSpaceDN w:val="0"/>
              <w:adjustRightInd w:val="0"/>
              <w:spacing w:before="40" w:after="40" w:line="240" w:lineRule="auto"/>
              <w:contextualSpacing/>
              <w:jc w:val="left"/>
              <w:rPr>
                <w:rFonts w:cs="Calibri"/>
              </w:rPr>
            </w:pPr>
          </w:p>
        </w:tc>
      </w:tr>
      <w:tr w:rsidR="00710899" w:rsidRPr="00E57C71" w:rsidTr="00D670EC">
        <w:trPr>
          <w:trHeight w:val="454"/>
        </w:trPr>
        <w:tc>
          <w:tcPr>
            <w:tcW w:w="3232" w:type="dxa"/>
            <w:vAlign w:val="center"/>
          </w:tcPr>
          <w:p w:rsidR="00710899" w:rsidRPr="00E57C71" w:rsidRDefault="00C9054A" w:rsidP="002D2B87">
            <w:pPr>
              <w:autoSpaceDE w:val="0"/>
              <w:autoSpaceDN w:val="0"/>
              <w:adjustRightInd w:val="0"/>
              <w:spacing w:before="40" w:after="40" w:line="240" w:lineRule="auto"/>
              <w:contextualSpacing/>
              <w:jc w:val="right"/>
              <w:rPr>
                <w:rFonts w:cs="Calibri"/>
              </w:rPr>
            </w:pPr>
            <w:r>
              <w:rPr>
                <w:rFonts w:cs="Calibri"/>
              </w:rPr>
              <w:t>P</w:t>
            </w:r>
            <w:r w:rsidR="00710899" w:rsidRPr="00E57C71">
              <w:rPr>
                <w:rFonts w:cs="Calibri"/>
              </w:rPr>
              <w:t xml:space="preserve">redpokladaný počet </w:t>
            </w:r>
            <w:r w:rsidR="00710899" w:rsidRPr="00E57C71">
              <w:rPr>
                <w:rFonts w:cs="Calibri"/>
              </w:rPr>
              <w:t xml:space="preserve">účastníkov:                                                     </w:t>
            </w:r>
          </w:p>
        </w:tc>
        <w:tc>
          <w:tcPr>
            <w:tcW w:w="1378" w:type="dxa"/>
            <w:vAlign w:val="center"/>
          </w:tcPr>
          <w:p w:rsidR="00710899" w:rsidRPr="00E57C71" w:rsidRDefault="00710899" w:rsidP="002D2B87">
            <w:pPr>
              <w:autoSpaceDE w:val="0"/>
              <w:autoSpaceDN w:val="0"/>
              <w:adjustRightInd w:val="0"/>
              <w:spacing w:before="40" w:after="40" w:line="240" w:lineRule="auto"/>
              <w:contextualSpacing/>
              <w:jc w:val="left"/>
              <w:rPr>
                <w:rFonts w:cs="Calibri"/>
              </w:rPr>
            </w:pPr>
          </w:p>
        </w:tc>
        <w:tc>
          <w:tcPr>
            <w:tcW w:w="1378" w:type="dxa"/>
            <w:vAlign w:val="center"/>
          </w:tcPr>
          <w:p w:rsidR="00710899" w:rsidRPr="00E57C71" w:rsidRDefault="00710899" w:rsidP="002D2B87">
            <w:pPr>
              <w:autoSpaceDE w:val="0"/>
              <w:autoSpaceDN w:val="0"/>
              <w:adjustRightInd w:val="0"/>
              <w:spacing w:before="40" w:after="40" w:line="240" w:lineRule="auto"/>
              <w:contextualSpacing/>
              <w:jc w:val="left"/>
              <w:rPr>
                <w:rFonts w:cs="Calibri"/>
              </w:rPr>
            </w:pPr>
            <w:r w:rsidRPr="00E57C71">
              <w:rPr>
                <w:rFonts w:cs="Calibri"/>
              </w:rPr>
              <w:t>divákov:</w:t>
            </w:r>
          </w:p>
        </w:tc>
        <w:tc>
          <w:tcPr>
            <w:tcW w:w="1378" w:type="dxa"/>
            <w:vAlign w:val="center"/>
          </w:tcPr>
          <w:p w:rsidR="00710899" w:rsidRPr="00E57C71" w:rsidRDefault="00710899" w:rsidP="002D2B87">
            <w:pPr>
              <w:autoSpaceDE w:val="0"/>
              <w:autoSpaceDN w:val="0"/>
              <w:adjustRightInd w:val="0"/>
              <w:spacing w:before="40" w:after="40" w:line="240" w:lineRule="auto"/>
              <w:contextualSpacing/>
              <w:jc w:val="left"/>
              <w:rPr>
                <w:rFonts w:cs="Calibri"/>
              </w:rPr>
            </w:pPr>
          </w:p>
        </w:tc>
        <w:tc>
          <w:tcPr>
            <w:tcW w:w="851" w:type="dxa"/>
            <w:vAlign w:val="center"/>
          </w:tcPr>
          <w:p w:rsidR="00710899" w:rsidRPr="00E57C71" w:rsidRDefault="00710899" w:rsidP="002D2B87">
            <w:pPr>
              <w:autoSpaceDE w:val="0"/>
              <w:autoSpaceDN w:val="0"/>
              <w:adjustRightInd w:val="0"/>
              <w:spacing w:before="40" w:after="40" w:line="240" w:lineRule="auto"/>
              <w:contextualSpacing/>
              <w:jc w:val="left"/>
              <w:rPr>
                <w:rFonts w:cs="Calibri"/>
              </w:rPr>
            </w:pPr>
            <w:r w:rsidRPr="00E57C71">
              <w:rPr>
                <w:rFonts w:cs="Calibri"/>
              </w:rPr>
              <w:t>z krajín:</w:t>
            </w:r>
          </w:p>
        </w:tc>
        <w:tc>
          <w:tcPr>
            <w:tcW w:w="1411" w:type="dxa"/>
            <w:vAlign w:val="center"/>
          </w:tcPr>
          <w:p w:rsidR="00710899" w:rsidRPr="00E57C71" w:rsidRDefault="00710899"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232"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O</w:t>
            </w:r>
            <w:r w:rsidR="00BB051D">
              <w:rPr>
                <w:rFonts w:cs="Calibri"/>
              </w:rPr>
              <w:t>sobitné označenie podujatia</w:t>
            </w:r>
            <w:r w:rsidR="005767B5">
              <w:rPr>
                <w:rFonts w:cs="Calibri"/>
              </w:rPr>
              <w:t>:</w:t>
            </w:r>
            <w:r w:rsidR="00723AEE" w:rsidRPr="00E57C71">
              <w:rPr>
                <w:rFonts w:cs="Calibri"/>
              </w:rPr>
              <w:t xml:space="preserve"> </w:t>
            </w:r>
            <w:r w:rsidR="00723AEE" w:rsidRPr="00E57C71">
              <w:rPr>
                <w:rFonts w:cs="Calibri"/>
                <w:sz w:val="16"/>
                <w:szCs w:val="16"/>
              </w:rPr>
              <w:t>(</w:t>
            </w:r>
            <w:proofErr w:type="spellStart"/>
            <w:r w:rsidR="00723AEE" w:rsidRPr="00E57C71">
              <w:rPr>
                <w:rFonts w:cs="Calibri"/>
                <w:sz w:val="16"/>
                <w:szCs w:val="16"/>
              </w:rPr>
              <w:t>nehodiace</w:t>
            </w:r>
            <w:proofErr w:type="spellEnd"/>
            <w:r w:rsidR="00BB051D">
              <w:rPr>
                <w:rFonts w:cs="Calibri"/>
                <w:sz w:val="16"/>
                <w:szCs w:val="16"/>
              </w:rPr>
              <w:t xml:space="preserve"> sa</w:t>
            </w:r>
            <w:r w:rsidR="00723AEE" w:rsidRPr="00E57C71">
              <w:rPr>
                <w:rFonts w:cs="Calibri"/>
                <w:sz w:val="16"/>
                <w:szCs w:val="16"/>
              </w:rPr>
              <w:t xml:space="preserve"> škrtnúť</w:t>
            </w:r>
            <w:r w:rsidR="00723AEE" w:rsidRPr="00E57C71">
              <w:rPr>
                <w:rFonts w:cs="Calibri"/>
              </w:rPr>
              <w:t>)</w:t>
            </w:r>
          </w:p>
        </w:tc>
        <w:tc>
          <w:tcPr>
            <w:tcW w:w="1378" w:type="dxa"/>
            <w:vAlign w:val="center"/>
          </w:tcPr>
          <w:p w:rsidR="00723AEE" w:rsidRPr="00E57C71" w:rsidRDefault="00723AEE" w:rsidP="002D2B87">
            <w:pPr>
              <w:autoSpaceDE w:val="0"/>
              <w:autoSpaceDN w:val="0"/>
              <w:adjustRightInd w:val="0"/>
              <w:spacing w:before="40" w:after="40" w:line="240" w:lineRule="auto"/>
              <w:contextualSpacing/>
              <w:jc w:val="center"/>
              <w:rPr>
                <w:rFonts w:cs="Calibri"/>
              </w:rPr>
            </w:pPr>
            <w:r w:rsidRPr="00E57C71">
              <w:rPr>
                <w:rFonts w:cs="Calibri"/>
              </w:rPr>
              <w:t>rizikové</w:t>
            </w:r>
          </w:p>
        </w:tc>
        <w:tc>
          <w:tcPr>
            <w:tcW w:w="1378" w:type="dxa"/>
            <w:vAlign w:val="center"/>
          </w:tcPr>
          <w:p w:rsidR="00723AEE" w:rsidRPr="00E57C71" w:rsidRDefault="00723AEE" w:rsidP="002D2B87">
            <w:pPr>
              <w:autoSpaceDE w:val="0"/>
              <w:autoSpaceDN w:val="0"/>
              <w:adjustRightInd w:val="0"/>
              <w:spacing w:before="40" w:after="40" w:line="240" w:lineRule="auto"/>
              <w:contextualSpacing/>
              <w:jc w:val="center"/>
              <w:rPr>
                <w:rFonts w:cs="Calibri"/>
              </w:rPr>
            </w:pPr>
            <w:r w:rsidRPr="00E57C71">
              <w:rPr>
                <w:rFonts w:cs="Calibri"/>
              </w:rPr>
              <w:t>nerizikové</w:t>
            </w:r>
          </w:p>
        </w:tc>
        <w:tc>
          <w:tcPr>
            <w:tcW w:w="1378" w:type="dxa"/>
            <w:vAlign w:val="center"/>
          </w:tcPr>
          <w:p w:rsidR="00723AEE" w:rsidRPr="00E57C71" w:rsidRDefault="00723AEE" w:rsidP="002D2B87">
            <w:pPr>
              <w:autoSpaceDE w:val="0"/>
              <w:autoSpaceDN w:val="0"/>
              <w:adjustRightInd w:val="0"/>
              <w:spacing w:before="40" w:after="40" w:line="240" w:lineRule="auto"/>
              <w:contextualSpacing/>
              <w:jc w:val="center"/>
              <w:rPr>
                <w:rFonts w:cs="Calibri"/>
              </w:rPr>
            </w:pPr>
            <w:r w:rsidRPr="00E57C71">
              <w:rPr>
                <w:rFonts w:cs="Calibri"/>
              </w:rPr>
              <w:t>s osobitným režimom</w:t>
            </w:r>
          </w:p>
        </w:tc>
        <w:tc>
          <w:tcPr>
            <w:tcW w:w="2262" w:type="dxa"/>
            <w:gridSpan w:val="2"/>
            <w:vAlign w:val="center"/>
          </w:tcPr>
          <w:p w:rsidR="00723AEE" w:rsidRPr="00E57C71" w:rsidRDefault="00723AEE" w:rsidP="002D2B87">
            <w:pPr>
              <w:autoSpaceDE w:val="0"/>
              <w:autoSpaceDN w:val="0"/>
              <w:adjustRightInd w:val="0"/>
              <w:spacing w:before="40" w:after="40" w:line="240" w:lineRule="auto"/>
              <w:contextualSpacing/>
              <w:jc w:val="center"/>
              <w:rPr>
                <w:rFonts w:cs="Calibri"/>
              </w:rPr>
            </w:pPr>
            <w:r w:rsidRPr="00E57C71">
              <w:rPr>
                <w:rFonts w:cs="Calibri"/>
              </w:rPr>
              <w:t>konané mimo športového zariadenia</w:t>
            </w:r>
            <w:r w:rsidR="00710899">
              <w:rPr>
                <w:rFonts w:cs="Calibri"/>
              </w:rPr>
              <w:t>*</w:t>
            </w:r>
          </w:p>
        </w:tc>
      </w:tr>
      <w:tr w:rsidR="00723AEE" w:rsidRPr="00E57C71" w:rsidTr="00D670EC">
        <w:trPr>
          <w:trHeight w:val="454"/>
        </w:trPr>
        <w:tc>
          <w:tcPr>
            <w:tcW w:w="3232" w:type="dxa"/>
            <w:vAlign w:val="center"/>
          </w:tcPr>
          <w:p w:rsidR="00723AEE" w:rsidRPr="00E57C71" w:rsidRDefault="00C9054A" w:rsidP="003F7810">
            <w:pPr>
              <w:autoSpaceDE w:val="0"/>
              <w:autoSpaceDN w:val="0"/>
              <w:adjustRightInd w:val="0"/>
              <w:spacing w:before="40" w:after="40" w:line="240" w:lineRule="auto"/>
              <w:contextualSpacing/>
              <w:jc w:val="right"/>
              <w:rPr>
                <w:rFonts w:cs="Calibri"/>
              </w:rPr>
            </w:pPr>
            <w:r>
              <w:rPr>
                <w:rFonts w:cs="Calibri"/>
              </w:rPr>
              <w:t>P</w:t>
            </w:r>
            <w:r w:rsidR="00723AEE" w:rsidRPr="00E57C71">
              <w:rPr>
                <w:rFonts w:cs="Calibri"/>
              </w:rPr>
              <w:t>opis podujatia</w:t>
            </w:r>
            <w:r w:rsidR="002D03AC">
              <w:rPr>
                <w:rFonts w:cs="Calibri"/>
              </w:rPr>
              <w:t>:</w:t>
            </w:r>
          </w:p>
        </w:tc>
        <w:tc>
          <w:tcPr>
            <w:tcW w:w="6396" w:type="dxa"/>
            <w:gridSpan w:val="5"/>
            <w:vAlign w:val="center"/>
          </w:tcPr>
          <w:p w:rsidR="00723AEE" w:rsidRDefault="00723AEE" w:rsidP="002D2B87">
            <w:pPr>
              <w:autoSpaceDE w:val="0"/>
              <w:autoSpaceDN w:val="0"/>
              <w:adjustRightInd w:val="0"/>
              <w:spacing w:before="40" w:after="40" w:line="240" w:lineRule="auto"/>
              <w:contextualSpacing/>
              <w:jc w:val="left"/>
              <w:rPr>
                <w:rFonts w:cs="Calibri"/>
              </w:rPr>
            </w:pPr>
          </w:p>
          <w:p w:rsidR="00D670EC" w:rsidRDefault="00D670EC" w:rsidP="002D2B87">
            <w:pPr>
              <w:autoSpaceDE w:val="0"/>
              <w:autoSpaceDN w:val="0"/>
              <w:adjustRightInd w:val="0"/>
              <w:spacing w:before="40" w:after="40" w:line="240" w:lineRule="auto"/>
              <w:contextualSpacing/>
              <w:jc w:val="left"/>
              <w:rPr>
                <w:rFonts w:cs="Calibri"/>
              </w:rPr>
            </w:pPr>
          </w:p>
          <w:p w:rsidR="00D670EC" w:rsidRDefault="00D670EC" w:rsidP="002D2B87">
            <w:pPr>
              <w:autoSpaceDE w:val="0"/>
              <w:autoSpaceDN w:val="0"/>
              <w:adjustRightInd w:val="0"/>
              <w:spacing w:before="40" w:after="40" w:line="240" w:lineRule="auto"/>
              <w:contextualSpacing/>
              <w:jc w:val="left"/>
              <w:rPr>
                <w:rFonts w:cs="Calibri"/>
              </w:rPr>
            </w:pPr>
          </w:p>
          <w:p w:rsidR="00D670EC" w:rsidRPr="00E57C71" w:rsidRDefault="00D670EC" w:rsidP="002D2B87">
            <w:pPr>
              <w:autoSpaceDE w:val="0"/>
              <w:autoSpaceDN w:val="0"/>
              <w:adjustRightInd w:val="0"/>
              <w:spacing w:before="40" w:after="40" w:line="240" w:lineRule="auto"/>
              <w:contextualSpacing/>
              <w:jc w:val="left"/>
              <w:rPr>
                <w:rFonts w:cs="Calibri"/>
              </w:rPr>
            </w:pPr>
          </w:p>
          <w:p w:rsidR="00723AEE" w:rsidRPr="00E57C71" w:rsidRDefault="00723AEE" w:rsidP="002D2B87">
            <w:pPr>
              <w:autoSpaceDE w:val="0"/>
              <w:autoSpaceDN w:val="0"/>
              <w:adjustRightInd w:val="0"/>
              <w:spacing w:before="40" w:after="40" w:line="240" w:lineRule="auto"/>
              <w:contextualSpacing/>
              <w:jc w:val="left"/>
              <w:rPr>
                <w:rFonts w:cs="Calibri"/>
              </w:rPr>
            </w:pPr>
          </w:p>
        </w:tc>
      </w:tr>
    </w:tbl>
    <w:p w:rsidR="002D03AC" w:rsidRPr="002D03AC" w:rsidRDefault="002D03AC" w:rsidP="002D03AC">
      <w:pPr>
        <w:spacing w:line="240" w:lineRule="auto"/>
        <w:rPr>
          <w:sz w:val="16"/>
          <w:szCs w:val="16"/>
        </w:rPr>
      </w:pPr>
      <w:r w:rsidRPr="002D03AC">
        <w:rPr>
          <w:sz w:val="16"/>
          <w:szCs w:val="16"/>
        </w:rPr>
        <w:t>*Ak sa má podujatie konať mimo športového zariadenia, súčasťou oznámenia je aj súhlas vlastníkov alebo užívateľov pozemkov alebo priestorov, kde sa má podujatie konať a povolen</w:t>
      </w:r>
      <w:r>
        <w:rPr>
          <w:sz w:val="16"/>
          <w:szCs w:val="16"/>
        </w:rPr>
        <w:t xml:space="preserve">ie podľa osobitného predpisu, </w:t>
      </w:r>
      <w:r w:rsidRPr="002D03AC">
        <w:rPr>
          <w:sz w:val="16"/>
          <w:szCs w:val="16"/>
        </w:rPr>
        <w:t>ak sa vyžaduje.</w:t>
      </w:r>
    </w:p>
    <w:p w:rsidR="00D670EC" w:rsidRDefault="00D670EC" w:rsidP="00D670EC"/>
    <w:p w:rsidR="00723AEE" w:rsidRPr="00D670EC" w:rsidRDefault="00723AEE" w:rsidP="00723AEE">
      <w:pPr>
        <w:pStyle w:val="Nadpis2"/>
        <w:rPr>
          <w:b/>
          <w:sz w:val="20"/>
          <w:szCs w:val="20"/>
        </w:rPr>
      </w:pPr>
      <w:r w:rsidRPr="00D670EC">
        <w:rPr>
          <w:b/>
          <w:sz w:val="20"/>
          <w:szCs w:val="20"/>
        </w:rPr>
        <w:t>Opatrenia na zabezpečenie verejného poriadku, bezpečnosti a</w:t>
      </w:r>
      <w:r w:rsidR="005767B5" w:rsidRPr="00D670EC">
        <w:rPr>
          <w:b/>
          <w:sz w:val="20"/>
          <w:szCs w:val="20"/>
        </w:rPr>
        <w:t> </w:t>
      </w:r>
      <w:r w:rsidRPr="00D670EC">
        <w:rPr>
          <w:b/>
          <w:sz w:val="20"/>
          <w:szCs w:val="20"/>
        </w:rPr>
        <w:t xml:space="preserve">zdravia účastníkov: </w:t>
      </w:r>
    </w:p>
    <w:tbl>
      <w:tblPr>
        <w:tblStyle w:val="Mriekatabuky"/>
        <w:tblW w:w="0" w:type="auto"/>
        <w:tblLook w:val="04A0" w:firstRow="1" w:lastRow="0" w:firstColumn="1" w:lastColumn="0" w:noHBand="0" w:noVBand="1"/>
      </w:tblPr>
      <w:tblGrid>
        <w:gridCol w:w="3539"/>
        <w:gridCol w:w="6089"/>
      </w:tblGrid>
      <w:tr w:rsidR="00723AEE" w:rsidRPr="00E57C71" w:rsidTr="00D670EC">
        <w:trPr>
          <w:trHeight w:val="454"/>
        </w:trPr>
        <w:tc>
          <w:tcPr>
            <w:tcW w:w="3539"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P</w:t>
            </w:r>
            <w:r w:rsidR="00723AEE" w:rsidRPr="00E57C71">
              <w:rPr>
                <w:rFonts w:cs="Calibri"/>
              </w:rPr>
              <w:t>očet členov usporiadateľskej služby:</w:t>
            </w:r>
          </w:p>
        </w:tc>
        <w:tc>
          <w:tcPr>
            <w:tcW w:w="6089"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5767B5" w:rsidRPr="00E57C71" w:rsidTr="00D670EC">
        <w:trPr>
          <w:trHeight w:val="454"/>
        </w:trPr>
        <w:tc>
          <w:tcPr>
            <w:tcW w:w="3539" w:type="dxa"/>
            <w:vAlign w:val="center"/>
          </w:tcPr>
          <w:p w:rsidR="005767B5" w:rsidRDefault="00C9054A" w:rsidP="002D2B87">
            <w:pPr>
              <w:autoSpaceDE w:val="0"/>
              <w:autoSpaceDN w:val="0"/>
              <w:adjustRightInd w:val="0"/>
              <w:spacing w:before="40" w:after="40" w:line="240" w:lineRule="auto"/>
              <w:contextualSpacing/>
              <w:jc w:val="right"/>
              <w:rPr>
                <w:rFonts w:cs="Calibri"/>
              </w:rPr>
            </w:pPr>
            <w:r>
              <w:rPr>
                <w:rFonts w:cs="Calibri"/>
              </w:rPr>
              <w:t>P</w:t>
            </w:r>
            <w:r w:rsidR="005767B5">
              <w:rPr>
                <w:rFonts w:cs="Calibri"/>
              </w:rPr>
              <w:t>očet dobrovoľníkov:</w:t>
            </w:r>
          </w:p>
          <w:p w:rsidR="005767B5" w:rsidRPr="005767B5" w:rsidRDefault="005767B5" w:rsidP="002D2B87">
            <w:pPr>
              <w:autoSpaceDE w:val="0"/>
              <w:autoSpaceDN w:val="0"/>
              <w:adjustRightInd w:val="0"/>
              <w:spacing w:before="40" w:after="40" w:line="240" w:lineRule="auto"/>
              <w:contextualSpacing/>
              <w:jc w:val="right"/>
              <w:rPr>
                <w:rFonts w:cs="Calibri"/>
                <w:sz w:val="16"/>
                <w:szCs w:val="16"/>
              </w:rPr>
            </w:pPr>
            <w:r>
              <w:rPr>
                <w:rFonts w:cs="Calibri"/>
                <w:sz w:val="16"/>
                <w:szCs w:val="16"/>
              </w:rPr>
              <w:t>(ak zabezpečujú usporiadateľskú službu)</w:t>
            </w:r>
          </w:p>
        </w:tc>
        <w:tc>
          <w:tcPr>
            <w:tcW w:w="6089" w:type="dxa"/>
            <w:vAlign w:val="center"/>
          </w:tcPr>
          <w:p w:rsidR="005767B5" w:rsidRPr="00E57C71" w:rsidRDefault="005767B5"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539" w:type="dxa"/>
            <w:vAlign w:val="center"/>
          </w:tcPr>
          <w:p w:rsidR="00723AEE" w:rsidRPr="00E57C71" w:rsidRDefault="00C9054A" w:rsidP="002D2B87">
            <w:pPr>
              <w:autoSpaceDE w:val="0"/>
              <w:autoSpaceDN w:val="0"/>
              <w:adjustRightInd w:val="0"/>
              <w:spacing w:before="40" w:after="40" w:line="240" w:lineRule="auto"/>
              <w:contextualSpacing/>
              <w:jc w:val="right"/>
              <w:rPr>
                <w:rFonts w:cs="Calibri"/>
              </w:rPr>
            </w:pPr>
            <w:r>
              <w:rPr>
                <w:rFonts w:cs="Calibri"/>
              </w:rPr>
              <w:t>O</w:t>
            </w:r>
            <w:r w:rsidR="00723AEE" w:rsidRPr="00E57C71">
              <w:rPr>
                <w:rFonts w:cs="Calibri"/>
              </w:rPr>
              <w:t>značenie usporiadateľov:</w:t>
            </w:r>
          </w:p>
        </w:tc>
        <w:tc>
          <w:tcPr>
            <w:tcW w:w="6089"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539" w:type="dxa"/>
            <w:vAlign w:val="center"/>
          </w:tcPr>
          <w:p w:rsidR="00723AEE" w:rsidRPr="00E57C71" w:rsidRDefault="005767B5" w:rsidP="00C9054A">
            <w:pPr>
              <w:autoSpaceDE w:val="0"/>
              <w:autoSpaceDN w:val="0"/>
              <w:adjustRightInd w:val="0"/>
              <w:spacing w:before="40" w:after="40" w:line="240" w:lineRule="auto"/>
              <w:contextualSpacing/>
              <w:jc w:val="right"/>
              <w:rPr>
                <w:rFonts w:cs="Calibri"/>
              </w:rPr>
            </w:pPr>
            <w:r>
              <w:rPr>
                <w:rFonts w:cs="Calibri"/>
              </w:rPr>
              <w:t>**</w:t>
            </w:r>
            <w:r w:rsidR="00C9054A">
              <w:rPr>
                <w:rFonts w:cs="Calibri"/>
              </w:rPr>
              <w:t>N</w:t>
            </w:r>
            <w:r w:rsidR="00723AEE" w:rsidRPr="00E57C71">
              <w:rPr>
                <w:rFonts w:cs="Calibri"/>
              </w:rPr>
              <w:t xml:space="preserve">ázov bezpečnostnej </w:t>
            </w:r>
            <w:r>
              <w:rPr>
                <w:rFonts w:cs="Calibri"/>
              </w:rPr>
              <w:t xml:space="preserve">/strážnej </w:t>
            </w:r>
            <w:r w:rsidR="00723AEE" w:rsidRPr="00E57C71">
              <w:rPr>
                <w:rFonts w:cs="Calibri"/>
              </w:rPr>
              <w:t xml:space="preserve">služby: </w:t>
            </w:r>
          </w:p>
        </w:tc>
        <w:tc>
          <w:tcPr>
            <w:tcW w:w="6089"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D670EC">
        <w:trPr>
          <w:trHeight w:val="454"/>
        </w:trPr>
        <w:tc>
          <w:tcPr>
            <w:tcW w:w="3539" w:type="dxa"/>
            <w:vAlign w:val="center"/>
          </w:tcPr>
          <w:p w:rsidR="00723AEE" w:rsidRPr="00E57C71" w:rsidRDefault="000340DE" w:rsidP="002D2B87">
            <w:pPr>
              <w:autoSpaceDE w:val="0"/>
              <w:autoSpaceDN w:val="0"/>
              <w:adjustRightInd w:val="0"/>
              <w:spacing w:before="40" w:after="40" w:line="240" w:lineRule="auto"/>
              <w:contextualSpacing/>
              <w:jc w:val="right"/>
              <w:rPr>
                <w:rFonts w:cs="Calibri"/>
              </w:rPr>
            </w:pPr>
            <w:r>
              <w:rPr>
                <w:rFonts w:cs="Calibri"/>
              </w:rPr>
              <w:t>N</w:t>
            </w:r>
            <w:r w:rsidR="00723AEE" w:rsidRPr="00E57C71">
              <w:rPr>
                <w:rFonts w:cs="Calibri"/>
              </w:rPr>
              <w:t>ázov zdravotnej služby:</w:t>
            </w:r>
          </w:p>
        </w:tc>
        <w:tc>
          <w:tcPr>
            <w:tcW w:w="6089" w:type="dxa"/>
            <w:vAlign w:val="center"/>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5767B5" w:rsidRPr="00E57C71" w:rsidTr="00D670EC">
        <w:trPr>
          <w:trHeight w:val="454"/>
        </w:trPr>
        <w:tc>
          <w:tcPr>
            <w:tcW w:w="3539" w:type="dxa"/>
            <w:vAlign w:val="center"/>
          </w:tcPr>
          <w:p w:rsidR="005767B5" w:rsidRPr="002D03AC" w:rsidRDefault="002D03AC" w:rsidP="000340DE">
            <w:pPr>
              <w:autoSpaceDE w:val="0"/>
              <w:autoSpaceDN w:val="0"/>
              <w:adjustRightInd w:val="0"/>
              <w:spacing w:before="40" w:after="40" w:line="240" w:lineRule="auto"/>
              <w:contextualSpacing/>
              <w:jc w:val="right"/>
              <w:rPr>
                <w:rFonts w:cs="Calibri"/>
              </w:rPr>
            </w:pPr>
            <w:r>
              <w:rPr>
                <w:rFonts w:cs="Calibri"/>
              </w:rPr>
              <w:t>***</w:t>
            </w:r>
            <w:r w:rsidR="000340DE">
              <w:rPr>
                <w:rFonts w:cs="Calibri"/>
              </w:rPr>
              <w:t>B</w:t>
            </w:r>
            <w:r w:rsidR="005767B5">
              <w:rPr>
                <w:rFonts w:cs="Calibri"/>
              </w:rPr>
              <w:t>ezpečnostné opatrenia:</w:t>
            </w:r>
          </w:p>
        </w:tc>
        <w:tc>
          <w:tcPr>
            <w:tcW w:w="6089" w:type="dxa"/>
            <w:vAlign w:val="center"/>
          </w:tcPr>
          <w:p w:rsidR="005767B5" w:rsidRPr="00E57C71" w:rsidRDefault="005767B5" w:rsidP="002D2B87">
            <w:pPr>
              <w:autoSpaceDE w:val="0"/>
              <w:autoSpaceDN w:val="0"/>
              <w:adjustRightInd w:val="0"/>
              <w:spacing w:before="40" w:after="40" w:line="240" w:lineRule="auto"/>
              <w:contextualSpacing/>
              <w:jc w:val="left"/>
              <w:rPr>
                <w:rFonts w:cs="Calibri"/>
              </w:rPr>
            </w:pPr>
          </w:p>
        </w:tc>
      </w:tr>
    </w:tbl>
    <w:p w:rsidR="003F7810" w:rsidRDefault="003F7810" w:rsidP="002D03AC">
      <w:pPr>
        <w:spacing w:line="240" w:lineRule="auto"/>
        <w:rPr>
          <w:sz w:val="16"/>
          <w:szCs w:val="16"/>
        </w:rPr>
      </w:pPr>
      <w:r w:rsidRPr="002D03AC">
        <w:rPr>
          <w:sz w:val="16"/>
          <w:szCs w:val="16"/>
        </w:rPr>
        <w:t xml:space="preserve">  </w:t>
      </w:r>
      <w:r w:rsidR="002D03AC">
        <w:rPr>
          <w:sz w:val="16"/>
          <w:szCs w:val="16"/>
        </w:rPr>
        <w:t xml:space="preserve">** Nevzťahuje sa na </w:t>
      </w:r>
      <w:r w:rsidR="002D03AC" w:rsidRPr="002D03AC">
        <w:rPr>
          <w:sz w:val="16"/>
          <w:szCs w:val="16"/>
        </w:rPr>
        <w:t>podujatie, na ktorom sa predpokladá účasť mene</w:t>
      </w:r>
      <w:r w:rsidR="002D03AC">
        <w:rPr>
          <w:sz w:val="16"/>
          <w:szCs w:val="16"/>
        </w:rPr>
        <w:t>j ako 300 účastníkov podujatia.</w:t>
      </w:r>
    </w:p>
    <w:p w:rsidR="002D03AC" w:rsidRPr="002D03AC" w:rsidRDefault="002D03AC" w:rsidP="002D03AC">
      <w:pPr>
        <w:spacing w:line="240" w:lineRule="auto"/>
        <w:rPr>
          <w:sz w:val="16"/>
          <w:szCs w:val="16"/>
        </w:rPr>
      </w:pPr>
      <w:r>
        <w:rPr>
          <w:sz w:val="16"/>
          <w:szCs w:val="16"/>
        </w:rPr>
        <w:t xml:space="preserve">*** Uvádza sa </w:t>
      </w:r>
      <w:r>
        <w:rPr>
          <w:rFonts w:cs="Calibri"/>
          <w:sz w:val="16"/>
          <w:szCs w:val="16"/>
        </w:rPr>
        <w:t>pre podujatie s osobitným režimom</w:t>
      </w:r>
      <w:r>
        <w:rPr>
          <w:rFonts w:cs="Calibri"/>
          <w:sz w:val="16"/>
          <w:szCs w:val="16"/>
        </w:rPr>
        <w:t>.</w:t>
      </w:r>
    </w:p>
    <w:p w:rsidR="00D670EC" w:rsidRDefault="00D670EC" w:rsidP="001E363C"/>
    <w:p w:rsidR="005767B5" w:rsidRPr="00D670EC" w:rsidRDefault="00D670EC" w:rsidP="005767B5">
      <w:pPr>
        <w:pStyle w:val="Nadpis2"/>
        <w:rPr>
          <w:b/>
          <w:sz w:val="20"/>
          <w:szCs w:val="20"/>
        </w:rPr>
      </w:pPr>
      <w:r w:rsidRPr="00D670EC">
        <w:rPr>
          <w:b/>
          <w:sz w:val="20"/>
          <w:szCs w:val="20"/>
        </w:rPr>
        <w:t>Počet príloh:</w:t>
      </w:r>
    </w:p>
    <w:tbl>
      <w:tblPr>
        <w:tblStyle w:val="Mriekatabuky"/>
        <w:tblW w:w="0" w:type="auto"/>
        <w:tblLook w:val="04A0" w:firstRow="1" w:lastRow="0" w:firstColumn="1" w:lastColumn="0" w:noHBand="0" w:noVBand="1"/>
      </w:tblPr>
      <w:tblGrid>
        <w:gridCol w:w="5382"/>
        <w:gridCol w:w="4246"/>
      </w:tblGrid>
      <w:tr w:rsidR="005767B5" w:rsidRPr="00E57C71" w:rsidTr="00D670EC">
        <w:trPr>
          <w:trHeight w:val="454"/>
        </w:trPr>
        <w:tc>
          <w:tcPr>
            <w:tcW w:w="5382" w:type="dxa"/>
            <w:vAlign w:val="center"/>
          </w:tcPr>
          <w:p w:rsidR="005767B5" w:rsidRPr="005767B5" w:rsidRDefault="002D03AC" w:rsidP="002D03AC">
            <w:pPr>
              <w:autoSpaceDE w:val="0"/>
              <w:autoSpaceDN w:val="0"/>
              <w:adjustRightInd w:val="0"/>
              <w:spacing w:before="40" w:after="40" w:line="240" w:lineRule="auto"/>
              <w:contextualSpacing/>
              <w:jc w:val="right"/>
              <w:rPr>
                <w:rFonts w:cs="Calibri"/>
                <w:sz w:val="16"/>
                <w:szCs w:val="16"/>
              </w:rPr>
            </w:pPr>
            <w:r>
              <w:t>Počet príloh oznámenia o organizovaní športového podujatia:</w:t>
            </w:r>
            <w:r w:rsidRPr="005767B5">
              <w:rPr>
                <w:rFonts w:cs="Calibri"/>
                <w:sz w:val="16"/>
                <w:szCs w:val="16"/>
              </w:rPr>
              <w:t xml:space="preserve"> </w:t>
            </w:r>
          </w:p>
        </w:tc>
        <w:tc>
          <w:tcPr>
            <w:tcW w:w="4246" w:type="dxa"/>
            <w:vAlign w:val="center"/>
          </w:tcPr>
          <w:p w:rsidR="005767B5" w:rsidRPr="00E57C71" w:rsidRDefault="005767B5" w:rsidP="007F26E6">
            <w:pPr>
              <w:autoSpaceDE w:val="0"/>
              <w:autoSpaceDN w:val="0"/>
              <w:adjustRightInd w:val="0"/>
              <w:spacing w:before="40" w:after="40" w:line="240" w:lineRule="auto"/>
              <w:contextualSpacing/>
              <w:jc w:val="left"/>
              <w:rPr>
                <w:rFonts w:cs="Calibri"/>
              </w:rPr>
            </w:pPr>
          </w:p>
        </w:tc>
      </w:tr>
    </w:tbl>
    <w:p w:rsidR="005767B5" w:rsidRDefault="005767B5" w:rsidP="001E363C"/>
    <w:p w:rsidR="00D670EC" w:rsidRPr="00D670EC" w:rsidRDefault="00D670EC" w:rsidP="00D670EC">
      <w:pPr>
        <w:pStyle w:val="Nadpis2"/>
        <w:rPr>
          <w:b/>
          <w:sz w:val="20"/>
          <w:szCs w:val="20"/>
        </w:rPr>
      </w:pPr>
      <w:r w:rsidRPr="00D670EC">
        <w:rPr>
          <w:b/>
          <w:sz w:val="20"/>
          <w:szCs w:val="20"/>
        </w:rPr>
        <w:t>Súhlas dotknutej osoby so spracovaním osobných údajov:</w:t>
      </w:r>
    </w:p>
    <w:p w:rsidR="00D670EC" w:rsidRPr="00D670EC" w:rsidRDefault="00D670EC" w:rsidP="00D670EC">
      <w:pPr>
        <w:pStyle w:val="Bezriadkovania"/>
        <w:rPr>
          <w:sz w:val="20"/>
          <w:szCs w:val="20"/>
        </w:rPr>
      </w:pPr>
      <w:r w:rsidRPr="00D670EC">
        <w:rPr>
          <w:sz w:val="20"/>
          <w:szCs w:val="20"/>
        </w:rPr>
        <w:t xml:space="preserve">Usporiadateľ súhlasí so spracovaním nevyhnutných osobných údajov podľa zákona č. 18/2018 Z. z. o ochrane osobných údajov </w:t>
      </w:r>
      <w:r w:rsidR="00C9054A" w:rsidRPr="00C9054A">
        <w:rPr>
          <w:sz w:val="20"/>
          <w:szCs w:val="20"/>
        </w:rPr>
        <w:t>a o zmene a doplnení niektorých</w:t>
      </w:r>
      <w:bookmarkStart w:id="0" w:name="_GoBack"/>
      <w:bookmarkEnd w:id="0"/>
      <w:r w:rsidR="00C9054A" w:rsidRPr="00C9054A">
        <w:rPr>
          <w:sz w:val="20"/>
          <w:szCs w:val="20"/>
        </w:rPr>
        <w:t xml:space="preserve"> zákonov</w:t>
      </w:r>
      <w:r w:rsidR="00C9054A">
        <w:rPr>
          <w:sz w:val="20"/>
          <w:szCs w:val="20"/>
        </w:rPr>
        <w:t xml:space="preserve"> v platnom znení </w:t>
      </w:r>
      <w:r w:rsidRPr="00D670EC">
        <w:rPr>
          <w:sz w:val="20"/>
          <w:szCs w:val="20"/>
        </w:rPr>
        <w:t>v rozsahu, ktorý vyžaduje vybavenie jeho podania.</w:t>
      </w:r>
    </w:p>
    <w:p w:rsidR="005767B5" w:rsidRDefault="005767B5" w:rsidP="001E363C"/>
    <w:p w:rsidR="00D670EC" w:rsidRPr="00D670EC" w:rsidRDefault="00D670EC" w:rsidP="005767B5">
      <w:pPr>
        <w:pStyle w:val="Bezriadkovania"/>
        <w:rPr>
          <w:b/>
        </w:rPr>
      </w:pPr>
      <w:r w:rsidRPr="00D670EC">
        <w:rPr>
          <w:b/>
        </w:rPr>
        <w:t>Poučenie:</w:t>
      </w:r>
    </w:p>
    <w:p w:rsidR="00D670EC" w:rsidRPr="00D670EC" w:rsidRDefault="00D670EC" w:rsidP="00D670EC">
      <w:pPr>
        <w:autoSpaceDE w:val="0"/>
        <w:autoSpaceDN w:val="0"/>
        <w:adjustRightInd w:val="0"/>
        <w:spacing w:line="240" w:lineRule="auto"/>
        <w:contextualSpacing/>
        <w:rPr>
          <w:rFonts w:asciiTheme="minorHAnsi" w:hAnsiTheme="minorHAnsi" w:cstheme="minorHAnsi"/>
          <w:sz w:val="20"/>
          <w:szCs w:val="20"/>
        </w:rPr>
      </w:pPr>
      <w:r w:rsidRPr="00D670EC">
        <w:rPr>
          <w:rFonts w:asciiTheme="minorHAnsi" w:hAnsiTheme="minorHAnsi" w:cstheme="minorHAnsi"/>
          <w:sz w:val="20"/>
          <w:szCs w:val="20"/>
        </w:rPr>
        <w:t>Oznámenie podáva organizátor podujatia pred konaním podujatia, najneskôr 10 dní, 15 dní ak ide o podujatie s osobitným režimom alebo 30 dní ak sa má konať podujatie mimo športového zariadenia. Usporiadateľ zodpovedá za utvorenie vhodných podmienok na uskutočnenie podujatia, za zachovanie poriadku počas jeho priebehu, za dodržiavanie príslušných autorskoprávnych, daňových, zdravotno-hygienických, požiarnych, bezpečnostných a iných právnych predpisov a za umožnenie výkonu dozoru na to oprávneným orgánom.</w:t>
      </w:r>
    </w:p>
    <w:p w:rsidR="005767B5" w:rsidRPr="00D670EC" w:rsidRDefault="005767B5" w:rsidP="002D03AC">
      <w:pPr>
        <w:pStyle w:val="Bezriadkovania"/>
        <w:rPr>
          <w:sz w:val="20"/>
          <w:szCs w:val="20"/>
        </w:rPr>
      </w:pPr>
      <w:r w:rsidRPr="00D670EC">
        <w:rPr>
          <w:sz w:val="20"/>
          <w:szCs w:val="20"/>
        </w:rPr>
        <w:t xml:space="preserve">Organizátor verejného športového podujatia je povinný riadiť sa zákonom č. 1/2014 Z. z. o organizovaní verejných športových podujatí a o zmene a doplnení niektorých zákonov. Pečiatkou a podpisom oprávnenej osoby potvrdzuje organizátor, že je so zákonom oboznámený v plnej miere a berie tým na seba zodpovednosť organizátora vyplývajúcu z uvedeného zákona. </w:t>
      </w:r>
    </w:p>
    <w:p w:rsidR="00D670EC" w:rsidRPr="00D670EC" w:rsidRDefault="00D670EC" w:rsidP="00D670EC">
      <w:pPr>
        <w:pStyle w:val="Bezriadkovania"/>
        <w:rPr>
          <w:sz w:val="20"/>
          <w:szCs w:val="20"/>
        </w:rPr>
      </w:pPr>
    </w:p>
    <w:p w:rsidR="002D03AC" w:rsidRPr="00D670EC" w:rsidRDefault="002D03AC" w:rsidP="00D670EC">
      <w:pPr>
        <w:pStyle w:val="Bezriadkovania"/>
        <w:rPr>
          <w:sz w:val="20"/>
          <w:szCs w:val="20"/>
        </w:rPr>
      </w:pPr>
    </w:p>
    <w:p w:rsidR="005767B5" w:rsidRPr="00D670EC" w:rsidRDefault="005767B5" w:rsidP="002D03AC">
      <w:pPr>
        <w:pStyle w:val="Bezriadkovania"/>
        <w:rPr>
          <w:sz w:val="20"/>
          <w:szCs w:val="20"/>
        </w:rPr>
      </w:pPr>
      <w:r w:rsidRPr="00D670EC">
        <w:rPr>
          <w:sz w:val="20"/>
          <w:szCs w:val="20"/>
        </w:rPr>
        <w:t xml:space="preserve">Vyhlasujem, že všetky údaje uvedené v tomto oznámení sú správne a úplné. </w:t>
      </w:r>
    </w:p>
    <w:p w:rsidR="005767B5" w:rsidRPr="00D670EC" w:rsidRDefault="005767B5" w:rsidP="005767B5">
      <w:pPr>
        <w:pStyle w:val="Bezriadkovania"/>
        <w:rPr>
          <w:sz w:val="20"/>
          <w:szCs w:val="20"/>
        </w:rPr>
      </w:pPr>
    </w:p>
    <w:p w:rsidR="002D03AC" w:rsidRDefault="002D03AC" w:rsidP="005767B5">
      <w:pPr>
        <w:pStyle w:val="Bezriadkovania"/>
        <w:rPr>
          <w:sz w:val="20"/>
          <w:szCs w:val="20"/>
        </w:rPr>
      </w:pPr>
    </w:p>
    <w:p w:rsidR="00D670EC" w:rsidRPr="00D670EC" w:rsidRDefault="00D670EC" w:rsidP="005767B5">
      <w:pPr>
        <w:pStyle w:val="Bezriadkovania"/>
        <w:rPr>
          <w:sz w:val="20"/>
          <w:szCs w:val="20"/>
        </w:rPr>
      </w:pPr>
    </w:p>
    <w:p w:rsidR="00723AEE" w:rsidRPr="00D670EC" w:rsidRDefault="00723AEE" w:rsidP="00723AEE">
      <w:pPr>
        <w:autoSpaceDE w:val="0"/>
        <w:autoSpaceDN w:val="0"/>
        <w:adjustRightInd w:val="0"/>
        <w:spacing w:line="240" w:lineRule="auto"/>
        <w:contextualSpacing/>
        <w:jc w:val="left"/>
        <w:rPr>
          <w:rFonts w:asciiTheme="minorHAnsi" w:hAnsiTheme="minorHAnsi" w:cstheme="minorHAnsi"/>
          <w:sz w:val="20"/>
          <w:szCs w:val="20"/>
        </w:rPr>
      </w:pPr>
    </w:p>
    <w:tbl>
      <w:tblPr>
        <w:tblStyle w:val="Mriekatabuky"/>
        <w:tblW w:w="0" w:type="auto"/>
        <w:tblLook w:val="04A0" w:firstRow="1" w:lastRow="0" w:firstColumn="1" w:lastColumn="0" w:noHBand="0" w:noVBand="1"/>
      </w:tblPr>
      <w:tblGrid>
        <w:gridCol w:w="2410"/>
        <w:gridCol w:w="2042"/>
        <w:gridCol w:w="1537"/>
        <w:gridCol w:w="3649"/>
      </w:tblGrid>
      <w:tr w:rsidR="00723AEE" w:rsidRPr="00E57C71" w:rsidTr="00710899">
        <w:tc>
          <w:tcPr>
            <w:tcW w:w="2410" w:type="dxa"/>
            <w:tcBorders>
              <w:top w:val="nil"/>
              <w:left w:val="nil"/>
              <w:bottom w:val="nil"/>
              <w:right w:val="nil"/>
            </w:tcBorders>
            <w:vAlign w:val="bottom"/>
          </w:tcPr>
          <w:p w:rsidR="00723AEE" w:rsidRPr="00E57C71" w:rsidRDefault="00723AEE" w:rsidP="00710899">
            <w:pPr>
              <w:autoSpaceDE w:val="0"/>
              <w:autoSpaceDN w:val="0"/>
              <w:adjustRightInd w:val="0"/>
              <w:spacing w:line="240" w:lineRule="auto"/>
              <w:contextualSpacing/>
              <w:rPr>
                <w:rFonts w:cs="Calibri"/>
              </w:rPr>
            </w:pPr>
            <w:r w:rsidRPr="00E57C71">
              <w:rPr>
                <w:rFonts w:cs="Calibri"/>
              </w:rPr>
              <w:t>V</w:t>
            </w:r>
            <w:r w:rsidR="00710899">
              <w:rPr>
                <w:rFonts w:cs="Calibri"/>
              </w:rPr>
              <w:t> Spišskom Štvrtku</w:t>
            </w:r>
            <w:r w:rsidRPr="00E57C71">
              <w:rPr>
                <w:rFonts w:cs="Calibri"/>
              </w:rPr>
              <w:t>, dňa</w:t>
            </w:r>
          </w:p>
        </w:tc>
        <w:tc>
          <w:tcPr>
            <w:tcW w:w="2042" w:type="dxa"/>
            <w:tcBorders>
              <w:top w:val="nil"/>
              <w:left w:val="nil"/>
              <w:bottom w:val="single" w:sz="4" w:space="0" w:color="auto"/>
              <w:right w:val="nil"/>
            </w:tcBorders>
          </w:tcPr>
          <w:p w:rsidR="00723AEE" w:rsidRPr="00E57C71" w:rsidRDefault="00723AEE" w:rsidP="002D2B87">
            <w:pPr>
              <w:autoSpaceDE w:val="0"/>
              <w:autoSpaceDN w:val="0"/>
              <w:adjustRightInd w:val="0"/>
              <w:spacing w:before="40" w:after="40" w:line="240" w:lineRule="auto"/>
              <w:contextualSpacing/>
              <w:jc w:val="left"/>
              <w:rPr>
                <w:rFonts w:cs="Calibri"/>
              </w:rPr>
            </w:pPr>
          </w:p>
        </w:tc>
        <w:tc>
          <w:tcPr>
            <w:tcW w:w="1537" w:type="dxa"/>
            <w:tcBorders>
              <w:top w:val="nil"/>
              <w:left w:val="nil"/>
              <w:bottom w:val="nil"/>
              <w:right w:val="nil"/>
            </w:tcBorders>
          </w:tcPr>
          <w:p w:rsidR="00723AEE" w:rsidRPr="00E57C71" w:rsidRDefault="00723AEE" w:rsidP="002D2B87">
            <w:pPr>
              <w:autoSpaceDE w:val="0"/>
              <w:autoSpaceDN w:val="0"/>
              <w:adjustRightInd w:val="0"/>
              <w:spacing w:before="40" w:after="40" w:line="240" w:lineRule="auto"/>
              <w:contextualSpacing/>
              <w:jc w:val="left"/>
              <w:rPr>
                <w:rFonts w:cs="Calibri"/>
                <w:color w:val="FF0000"/>
              </w:rPr>
            </w:pPr>
          </w:p>
        </w:tc>
        <w:tc>
          <w:tcPr>
            <w:tcW w:w="3649" w:type="dxa"/>
            <w:tcBorders>
              <w:top w:val="nil"/>
              <w:left w:val="nil"/>
              <w:bottom w:val="single" w:sz="4" w:space="0" w:color="auto"/>
              <w:right w:val="nil"/>
            </w:tcBorders>
          </w:tcPr>
          <w:p w:rsidR="00723AEE" w:rsidRPr="00E57C71" w:rsidRDefault="00723AEE" w:rsidP="002D2B87">
            <w:pPr>
              <w:autoSpaceDE w:val="0"/>
              <w:autoSpaceDN w:val="0"/>
              <w:adjustRightInd w:val="0"/>
              <w:spacing w:before="40" w:after="40" w:line="240" w:lineRule="auto"/>
              <w:contextualSpacing/>
              <w:jc w:val="left"/>
              <w:rPr>
                <w:rFonts w:cs="Calibri"/>
              </w:rPr>
            </w:pPr>
          </w:p>
        </w:tc>
      </w:tr>
      <w:tr w:rsidR="00723AEE" w:rsidRPr="00E57C71" w:rsidTr="00710899">
        <w:tc>
          <w:tcPr>
            <w:tcW w:w="2410" w:type="dxa"/>
            <w:tcBorders>
              <w:top w:val="nil"/>
              <w:left w:val="nil"/>
              <w:bottom w:val="nil"/>
              <w:right w:val="nil"/>
            </w:tcBorders>
          </w:tcPr>
          <w:p w:rsidR="00723AEE" w:rsidRPr="00E57C71" w:rsidRDefault="00723AEE" w:rsidP="002D2B87">
            <w:pPr>
              <w:autoSpaceDE w:val="0"/>
              <w:autoSpaceDN w:val="0"/>
              <w:adjustRightInd w:val="0"/>
              <w:spacing w:line="240" w:lineRule="auto"/>
              <w:contextualSpacing/>
              <w:jc w:val="left"/>
              <w:rPr>
                <w:rFonts w:cs="Calibri"/>
              </w:rPr>
            </w:pPr>
          </w:p>
        </w:tc>
        <w:tc>
          <w:tcPr>
            <w:tcW w:w="3579" w:type="dxa"/>
            <w:gridSpan w:val="2"/>
            <w:tcBorders>
              <w:top w:val="nil"/>
              <w:left w:val="nil"/>
              <w:bottom w:val="nil"/>
              <w:right w:val="nil"/>
            </w:tcBorders>
          </w:tcPr>
          <w:p w:rsidR="00723AEE" w:rsidRPr="00E57C71" w:rsidRDefault="00723AEE" w:rsidP="002D2B87">
            <w:pPr>
              <w:autoSpaceDE w:val="0"/>
              <w:autoSpaceDN w:val="0"/>
              <w:adjustRightInd w:val="0"/>
              <w:spacing w:before="40" w:after="40" w:line="240" w:lineRule="auto"/>
              <w:contextualSpacing/>
              <w:jc w:val="left"/>
              <w:rPr>
                <w:rFonts w:cs="Calibri"/>
              </w:rPr>
            </w:pPr>
          </w:p>
        </w:tc>
        <w:tc>
          <w:tcPr>
            <w:tcW w:w="3649" w:type="dxa"/>
            <w:tcBorders>
              <w:top w:val="single" w:sz="4" w:space="0" w:color="auto"/>
              <w:left w:val="nil"/>
              <w:bottom w:val="nil"/>
              <w:right w:val="nil"/>
            </w:tcBorders>
          </w:tcPr>
          <w:p w:rsidR="00723AEE" w:rsidRPr="00E57C71" w:rsidRDefault="00723AEE" w:rsidP="002D2B87">
            <w:pPr>
              <w:autoSpaceDE w:val="0"/>
              <w:autoSpaceDN w:val="0"/>
              <w:adjustRightInd w:val="0"/>
              <w:spacing w:line="240" w:lineRule="auto"/>
              <w:ind w:left="213"/>
              <w:contextualSpacing/>
              <w:jc w:val="left"/>
              <w:rPr>
                <w:rFonts w:cs="Calibri"/>
              </w:rPr>
            </w:pPr>
            <w:r w:rsidRPr="00E57C71">
              <w:rPr>
                <w:rFonts w:cs="Calibri"/>
              </w:rPr>
              <w:t xml:space="preserve">        Pečiatka a podpis organizátora</w:t>
            </w:r>
          </w:p>
        </w:tc>
      </w:tr>
    </w:tbl>
    <w:p w:rsidR="00A55CC6" w:rsidRDefault="00A55CC6" w:rsidP="003F7810">
      <w:pPr>
        <w:autoSpaceDE w:val="0"/>
        <w:autoSpaceDN w:val="0"/>
        <w:adjustRightInd w:val="0"/>
        <w:spacing w:line="240" w:lineRule="auto"/>
        <w:contextualSpacing/>
        <w:rPr>
          <w:rFonts w:asciiTheme="minorHAnsi" w:hAnsiTheme="minorHAnsi" w:cstheme="minorHAnsi"/>
          <w:sz w:val="16"/>
          <w:szCs w:val="23"/>
        </w:rPr>
      </w:pPr>
    </w:p>
    <w:p w:rsidR="00D670EC" w:rsidRDefault="00D670EC" w:rsidP="003F7810">
      <w:pPr>
        <w:autoSpaceDE w:val="0"/>
        <w:autoSpaceDN w:val="0"/>
        <w:adjustRightInd w:val="0"/>
        <w:spacing w:line="240" w:lineRule="auto"/>
        <w:contextualSpacing/>
        <w:rPr>
          <w:rFonts w:asciiTheme="minorHAnsi" w:hAnsiTheme="minorHAnsi" w:cstheme="minorHAnsi"/>
          <w:sz w:val="16"/>
          <w:szCs w:val="23"/>
        </w:rPr>
      </w:pPr>
    </w:p>
    <w:p w:rsidR="003F7810" w:rsidRDefault="003F7810" w:rsidP="003F7810">
      <w:pPr>
        <w:autoSpaceDE w:val="0"/>
        <w:autoSpaceDN w:val="0"/>
        <w:adjustRightInd w:val="0"/>
        <w:spacing w:line="240" w:lineRule="auto"/>
        <w:contextualSpacing/>
      </w:pPr>
    </w:p>
    <w:sectPr w:rsidR="003F7810" w:rsidSect="00BB051D">
      <w:headerReference w:type="default" r:id="rId6"/>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20" w:rsidRDefault="00F92520">
      <w:pPr>
        <w:spacing w:line="240" w:lineRule="auto"/>
      </w:pPr>
      <w:r>
        <w:separator/>
      </w:r>
    </w:p>
  </w:endnote>
  <w:endnote w:type="continuationSeparator" w:id="0">
    <w:p w:rsidR="00F92520" w:rsidRDefault="00F92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20" w:rsidRDefault="00F92520">
      <w:pPr>
        <w:spacing w:line="240" w:lineRule="auto"/>
      </w:pPr>
      <w:r>
        <w:separator/>
      </w:r>
    </w:p>
  </w:footnote>
  <w:footnote w:type="continuationSeparator" w:id="0">
    <w:p w:rsidR="00F92520" w:rsidRDefault="00F925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6" w:rsidRPr="00BB051D" w:rsidRDefault="00BB051D" w:rsidP="002D03AC">
    <w:pPr>
      <w:pStyle w:val="Hlavika"/>
      <w:pBdr>
        <w:bottom w:val="single" w:sz="4" w:space="1" w:color="auto"/>
      </w:pBdr>
      <w:spacing w:after="360" w:line="360" w:lineRule="auto"/>
      <w:jc w:val="center"/>
      <w:rPr>
        <w:b/>
        <w:bCs/>
        <w:sz w:val="32"/>
      </w:rPr>
    </w:pPr>
    <w:r>
      <w:rPr>
        <w:b/>
        <w:bCs/>
        <w:noProof/>
        <w:sz w:val="28"/>
        <w:lang w:eastAsia="sk-SK"/>
      </w:rPr>
      <w:drawing>
        <wp:anchor distT="0" distB="0" distL="114300" distR="114300" simplePos="0" relativeHeight="251659264" behindDoc="0" locked="0" layoutInCell="1" allowOverlap="1">
          <wp:simplePos x="0" y="0"/>
          <wp:positionH relativeFrom="column">
            <wp:posOffset>0</wp:posOffset>
          </wp:positionH>
          <wp:positionV relativeFrom="paragraph">
            <wp:posOffset>-168910</wp:posOffset>
          </wp:positionV>
          <wp:extent cx="571500" cy="685800"/>
          <wp:effectExtent l="0" t="0" r="0" b="0"/>
          <wp:wrapSquare wrapText="bothSides"/>
          <wp:docPr id="3" name="Obrázok 3" descr="Er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r>
      <w:rPr>
        <w:b/>
        <w:bCs/>
        <w:sz w:val="32"/>
      </w:rPr>
      <w:t>Obec Spišský Štvrtok, Tatranská 4, 053 14 Spišský Štvrtok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EE"/>
    <w:rsid w:val="000340DE"/>
    <w:rsid w:val="001E363C"/>
    <w:rsid w:val="002D03AC"/>
    <w:rsid w:val="003F4B52"/>
    <w:rsid w:val="003F7810"/>
    <w:rsid w:val="004E3F2F"/>
    <w:rsid w:val="005767B5"/>
    <w:rsid w:val="00710899"/>
    <w:rsid w:val="00723AEE"/>
    <w:rsid w:val="00A42B08"/>
    <w:rsid w:val="00A55CC6"/>
    <w:rsid w:val="00BB051D"/>
    <w:rsid w:val="00BD11DD"/>
    <w:rsid w:val="00C222E4"/>
    <w:rsid w:val="00C9054A"/>
    <w:rsid w:val="00CA34C1"/>
    <w:rsid w:val="00D670EC"/>
    <w:rsid w:val="00F92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A3A272-49F1-4C3D-BE09-B1A309C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3AEE"/>
    <w:pPr>
      <w:spacing w:after="0" w:line="480" w:lineRule="auto"/>
      <w:jc w:val="both"/>
    </w:pPr>
    <w:rPr>
      <w:rFonts w:ascii="Calibri" w:eastAsia="Times New Roman" w:hAnsi="Calibri" w:cs="Times New Roman"/>
    </w:rPr>
  </w:style>
  <w:style w:type="paragraph" w:styleId="Nadpis1">
    <w:name w:val="heading 1"/>
    <w:basedOn w:val="Normlny"/>
    <w:next w:val="Normlny"/>
    <w:link w:val="Nadpis1Char"/>
    <w:uiPriority w:val="9"/>
    <w:qFormat/>
    <w:rsid w:val="00723AE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unhideWhenUsed/>
    <w:qFormat/>
    <w:rsid w:val="00723AEE"/>
    <w:pPr>
      <w:keepNext/>
      <w:spacing w:before="120" w:after="60" w:line="240" w:lineRule="auto"/>
      <w:outlineLvl w:val="1"/>
    </w:pPr>
    <w:rPr>
      <w:rFonts w:asciiTheme="minorHAnsi" w:eastAsiaTheme="majorEastAsia" w:hAnsiTheme="minorHAnsi" w:cstheme="minorHAnsi"/>
      <w:bCs/>
      <w:i/>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3AEE"/>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rsid w:val="00723AEE"/>
    <w:rPr>
      <w:rFonts w:eastAsiaTheme="majorEastAsia" w:cstheme="minorHAnsi"/>
      <w:bCs/>
      <w:i/>
      <w:iCs/>
      <w:sz w:val="24"/>
      <w:szCs w:val="28"/>
    </w:rPr>
  </w:style>
  <w:style w:type="table" w:styleId="Mriekatabuky">
    <w:name w:val="Table Grid"/>
    <w:basedOn w:val="Normlnatabuka"/>
    <w:uiPriority w:val="59"/>
    <w:rsid w:val="00723AEE"/>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723AEE"/>
    <w:pPr>
      <w:tabs>
        <w:tab w:val="center" w:pos="4703"/>
        <w:tab w:val="right" w:pos="9406"/>
      </w:tabs>
    </w:pPr>
  </w:style>
  <w:style w:type="character" w:customStyle="1" w:styleId="HlavikaChar">
    <w:name w:val="Hlavička Char"/>
    <w:basedOn w:val="Predvolenpsmoodseku"/>
    <w:link w:val="Hlavika"/>
    <w:uiPriority w:val="99"/>
    <w:rsid w:val="00723AEE"/>
    <w:rPr>
      <w:rFonts w:ascii="Calibri" w:eastAsia="Times New Roman" w:hAnsi="Calibri" w:cs="Times New Roman"/>
    </w:rPr>
  </w:style>
  <w:style w:type="character" w:styleId="Hypertextovprepojenie">
    <w:name w:val="Hyperlink"/>
    <w:basedOn w:val="Predvolenpsmoodseku"/>
    <w:uiPriority w:val="99"/>
    <w:unhideWhenUsed/>
    <w:rsid w:val="003F7810"/>
    <w:rPr>
      <w:color w:val="0563C1" w:themeColor="hyperlink"/>
      <w:u w:val="single"/>
    </w:rPr>
  </w:style>
  <w:style w:type="paragraph" w:styleId="Bezriadkovania">
    <w:name w:val="No Spacing"/>
    <w:uiPriority w:val="1"/>
    <w:qFormat/>
    <w:rsid w:val="003F7810"/>
    <w:pPr>
      <w:spacing w:after="0" w:line="240" w:lineRule="auto"/>
      <w:jc w:val="both"/>
    </w:pPr>
    <w:rPr>
      <w:rFonts w:ascii="Calibri" w:eastAsia="Times New Roman" w:hAnsi="Calibri" w:cs="Times New Roman"/>
    </w:rPr>
  </w:style>
  <w:style w:type="paragraph" w:styleId="Pta">
    <w:name w:val="footer"/>
    <w:basedOn w:val="Normlny"/>
    <w:link w:val="PtaChar"/>
    <w:uiPriority w:val="99"/>
    <w:unhideWhenUsed/>
    <w:rsid w:val="00C222E4"/>
    <w:pPr>
      <w:tabs>
        <w:tab w:val="center" w:pos="4536"/>
        <w:tab w:val="right" w:pos="9072"/>
      </w:tabs>
      <w:spacing w:line="240" w:lineRule="auto"/>
    </w:pPr>
  </w:style>
  <w:style w:type="character" w:customStyle="1" w:styleId="PtaChar">
    <w:name w:val="Päta Char"/>
    <w:basedOn w:val="Predvolenpsmoodseku"/>
    <w:link w:val="Pta"/>
    <w:uiPriority w:val="99"/>
    <w:rsid w:val="00C222E4"/>
    <w:rPr>
      <w:rFonts w:ascii="Calibri" w:eastAsia="Times New Roman" w:hAnsi="Calibri" w:cs="Times New Roman"/>
    </w:rPr>
  </w:style>
  <w:style w:type="paragraph" w:styleId="Textbubliny">
    <w:name w:val="Balloon Text"/>
    <w:basedOn w:val="Normlny"/>
    <w:link w:val="TextbublinyChar"/>
    <w:uiPriority w:val="99"/>
    <w:semiHidden/>
    <w:unhideWhenUsed/>
    <w:rsid w:val="001E363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36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file:///C:\Documents%20and%20Settings\Desktop\spstvrtoke.jp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459</Words>
  <Characters>2617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Hurajtova</dc:creator>
  <cp:keywords/>
  <dc:description/>
  <cp:lastModifiedBy>BAJTOŠOVÁ Eva</cp:lastModifiedBy>
  <cp:revision>3</cp:revision>
  <cp:lastPrinted>2019-04-16T07:42:00Z</cp:lastPrinted>
  <dcterms:created xsi:type="dcterms:W3CDTF">2019-04-16T07:32:00Z</dcterms:created>
  <dcterms:modified xsi:type="dcterms:W3CDTF">2019-04-16T07:54:00Z</dcterms:modified>
</cp:coreProperties>
</file>